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CAED" w14:textId="77777777" w:rsidR="005F7C98" w:rsidRPr="005F7C98" w:rsidRDefault="005F7C98" w:rsidP="005F7C98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Theme="minorHAnsi" w:hAnsiTheme="minorHAnsi" w:cstheme="minorHAnsi"/>
          <w:color w:val="333333"/>
          <w:sz w:val="28"/>
          <w:szCs w:val="24"/>
        </w:rPr>
      </w:pPr>
      <w:r w:rsidRPr="005F7C98">
        <w:rPr>
          <w:rFonts w:asciiTheme="minorHAnsi" w:hAnsiTheme="minorHAnsi" w:cstheme="minorHAnsi"/>
          <w:sz w:val="28"/>
        </w:rPr>
        <w:t>Сроки хранения документов по охране труда в организации (</w:t>
      </w:r>
      <w:r w:rsidRPr="005F7C98">
        <w:rPr>
          <w:rFonts w:asciiTheme="minorHAnsi" w:hAnsiTheme="minorHAnsi" w:cstheme="minorHAnsi"/>
          <w:sz w:val="28"/>
          <w:szCs w:val="24"/>
        </w:rPr>
        <w:t xml:space="preserve">Перечень 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>Приказ</w:t>
      </w:r>
      <w:r>
        <w:rPr>
          <w:rFonts w:asciiTheme="minorHAnsi" w:hAnsiTheme="minorHAnsi" w:cstheme="minorHAnsi"/>
          <w:color w:val="333333"/>
          <w:sz w:val="28"/>
          <w:szCs w:val="24"/>
        </w:rPr>
        <w:t>а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</w:t>
      </w:r>
      <w:proofErr w:type="spellStart"/>
      <w:r w:rsidRPr="005F7C98">
        <w:rPr>
          <w:rFonts w:asciiTheme="minorHAnsi" w:hAnsiTheme="minorHAnsi" w:cstheme="minorHAnsi"/>
          <w:color w:val="333333"/>
          <w:sz w:val="28"/>
          <w:szCs w:val="24"/>
        </w:rPr>
        <w:t>Росархива</w:t>
      </w:r>
      <w:proofErr w:type="spellEnd"/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от 20.12.2019 </w:t>
      </w:r>
      <w:r>
        <w:rPr>
          <w:rFonts w:asciiTheme="minorHAnsi" w:hAnsiTheme="minorHAnsi" w:cstheme="minorHAnsi"/>
          <w:color w:val="333333"/>
          <w:sz w:val="28"/>
          <w:szCs w:val="24"/>
        </w:rPr>
        <w:t>№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236</w:t>
      </w:r>
      <w:r w:rsidRPr="005F7C98">
        <w:rPr>
          <w:rFonts w:asciiTheme="minorHAnsi" w:hAnsiTheme="minorHAnsi" w:cstheme="minorHAnsi"/>
          <w:sz w:val="28"/>
        </w:rPr>
        <w:t>)</w:t>
      </w:r>
    </w:p>
    <w:p w14:paraId="39BDE361" w14:textId="77777777" w:rsidR="005F7C98" w:rsidRPr="005F7C98" w:rsidRDefault="005F7C98" w:rsidP="005F7C98">
      <w:pPr>
        <w:pStyle w:val="doc-leadtext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30"/>
        <w:gridCol w:w="58"/>
        <w:gridCol w:w="6377"/>
        <w:gridCol w:w="2089"/>
      </w:tblGrid>
      <w:tr w:rsidR="005F7C98" w:rsidRPr="004F650E" w14:paraId="51A57F2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44C8CEB0" w14:textId="77777777" w:rsidR="005F7C98" w:rsidRPr="00382FB0" w:rsidRDefault="005F7C98" w:rsidP="00382FB0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382FB0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66AE1698" w14:textId="77777777" w:rsidR="005F7C98" w:rsidRPr="00382FB0" w:rsidRDefault="005F7C98" w:rsidP="00382FB0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t>Срок хранения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3FA5AB32" w14:textId="74F47718" w:rsidR="005F7C98" w:rsidRPr="00382FB0" w:rsidRDefault="005F7C98" w:rsidP="00382FB0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t>Основание</w:t>
            </w:r>
          </w:p>
        </w:tc>
      </w:tr>
      <w:bookmarkEnd w:id="0"/>
      <w:tr w:rsidR="005F7C98" w:rsidRPr="004F650E" w14:paraId="6E2859B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C84F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Коллективный договор и приложения к нему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CFB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 xml:space="preserve">Постоянно </w:t>
            </w:r>
          </w:p>
          <w:p w14:paraId="3CB27CB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Присланные для сведения – до минования надобности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90B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386</w:t>
            </w:r>
          </w:p>
        </w:tc>
      </w:tr>
      <w:tr w:rsidR="005F7C98" w:rsidRPr="004F650E" w14:paraId="027FEBC5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482E" w14:textId="58A0708E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Отраслевые соглашения по ОТ</w:t>
            </w:r>
            <w:r w:rsidR="00D4676B" w:rsidRPr="00382FB0">
              <w:rPr>
                <w:sz w:val="28"/>
                <w:szCs w:val="28"/>
              </w:rPr>
              <w:t>, территориальные и иные соглашения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E04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00BC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385</w:t>
            </w:r>
          </w:p>
        </w:tc>
      </w:tr>
      <w:tr w:rsidR="005F7C98" w:rsidRPr="004F650E" w14:paraId="18A14032" w14:textId="77777777" w:rsidTr="005F7C98">
        <w:tc>
          <w:tcPr>
            <w:tcW w:w="1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49353" w14:textId="77777777" w:rsidR="005F7C98" w:rsidRPr="00382FB0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382FB0">
              <w:rPr>
                <w:b/>
                <w:sz w:val="28"/>
                <w:szCs w:val="28"/>
              </w:rPr>
              <w:t>Документы по специальной оценке</w:t>
            </w:r>
            <w:proofErr w:type="gramEnd"/>
            <w:r w:rsidRPr="00382FB0">
              <w:rPr>
                <w:b/>
                <w:sz w:val="28"/>
                <w:szCs w:val="28"/>
              </w:rPr>
              <w:t xml:space="preserve"> условий труда (положения, протоколы, решения, предложения, заключения, отчет о проведении спецоценки, карты специальной оценки условий труда):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97D1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14:paraId="26111466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14:paraId="78484DD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14:paraId="08E01C1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407</w:t>
            </w:r>
          </w:p>
        </w:tc>
      </w:tr>
      <w:tr w:rsidR="005F7C98" w:rsidRPr="004F650E" w14:paraId="1A6850E5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825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 месту проведения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756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45 лет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856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3C76135F" w14:textId="77777777" w:rsidTr="005F7C98">
        <w:tc>
          <w:tcPr>
            <w:tcW w:w="1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16C5" w14:textId="77777777" w:rsidR="005F7C98" w:rsidRPr="00382FB0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t>Инструкции по ОТ, положение о СУОТ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492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8</w:t>
            </w:r>
          </w:p>
        </w:tc>
      </w:tr>
      <w:tr w:rsidR="005F7C98" w:rsidRPr="004F650E" w14:paraId="5C323D8C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1FD0E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B7E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42F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1B1A082C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FFDB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8DB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1 год после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E56B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238B1176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52B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Отчеты в Росстат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B19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F8EEF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335</w:t>
            </w:r>
          </w:p>
        </w:tc>
      </w:tr>
      <w:tr w:rsidR="005F7C98" w:rsidRPr="004F650E" w14:paraId="36767D05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99CE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lastRenderedPageBreak/>
              <w:t>Переписка по вопросам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53D3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EF2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430</w:t>
            </w:r>
          </w:p>
        </w:tc>
      </w:tr>
      <w:tr w:rsidR="005F7C98" w:rsidRPr="004F650E" w14:paraId="66F6AAF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0367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776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CDB1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409</w:t>
            </w:r>
          </w:p>
        </w:tc>
      </w:tr>
      <w:tr w:rsidR="005F7C98" w:rsidRPr="004F650E" w14:paraId="6F2114B2" w14:textId="77777777" w:rsidTr="005F7C98">
        <w:tc>
          <w:tcPr>
            <w:tcW w:w="1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A5B6B" w14:textId="77777777" w:rsidR="005F7C98" w:rsidRPr="00382FB0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1E87E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410</w:t>
            </w:r>
          </w:p>
        </w:tc>
      </w:tr>
      <w:tr w:rsidR="005F7C98" w:rsidRPr="004F650E" w14:paraId="60A910EF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D23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49B5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23A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27975B1E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902B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985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14F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4F017027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4C63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5E89" w14:textId="2836E535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75</w:t>
            </w:r>
            <w:r w:rsidR="00D4676B" w:rsidRPr="00382FB0">
              <w:rPr>
                <w:sz w:val="28"/>
                <w:szCs w:val="28"/>
              </w:rPr>
              <w:t xml:space="preserve"> лет, если закончены делопроизводством до 1 января 2003 года </w:t>
            </w:r>
            <w:r w:rsidRPr="00382FB0">
              <w:rPr>
                <w:sz w:val="28"/>
                <w:szCs w:val="28"/>
              </w:rPr>
              <w:t>/</w:t>
            </w:r>
            <w:r w:rsidR="00D4676B" w:rsidRPr="00382FB0">
              <w:rPr>
                <w:sz w:val="28"/>
                <w:szCs w:val="28"/>
              </w:rPr>
              <w:t xml:space="preserve"> </w:t>
            </w:r>
            <w:r w:rsidRPr="00382FB0">
              <w:rPr>
                <w:sz w:val="28"/>
                <w:szCs w:val="28"/>
              </w:rPr>
              <w:t>50</w:t>
            </w:r>
            <w:r w:rsidR="00D4676B" w:rsidRPr="00382FB0">
              <w:rPr>
                <w:sz w:val="28"/>
                <w:szCs w:val="28"/>
              </w:rPr>
              <w:t xml:space="preserve"> лет - если после 1 января 2003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8F41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414</w:t>
            </w:r>
          </w:p>
        </w:tc>
      </w:tr>
      <w:tr w:rsidR="008B433C" w:rsidRPr="004F650E" w14:paraId="56036FA4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D290" w14:textId="2CA68FDC" w:rsidR="008B433C" w:rsidRPr="00382FB0" w:rsidRDefault="008B433C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Табели (графики)</w:t>
            </w:r>
            <w:r w:rsidR="00290B74" w:rsidRPr="00382FB0">
              <w:rPr>
                <w:sz w:val="28"/>
                <w:szCs w:val="28"/>
              </w:rPr>
              <w:t>, журналы учета рабочего времени, документы о переводе работников на сокращенный рабочий день или сокращенную рабочую неделю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7CC89" w14:textId="77777777" w:rsidR="008B433C" w:rsidRPr="00382FB0" w:rsidRDefault="00290B74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  <w:p w14:paraId="3961316D" w14:textId="2856390A" w:rsidR="00290B74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При вредных и опасных условиях труда - 75 лет, если закончены делопроизводством до 1 января 2003 года</w:t>
            </w:r>
          </w:p>
          <w:p w14:paraId="0181BE3A" w14:textId="785F36B2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50 лет - если после 1 января 2003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575D" w14:textId="7AB98ECD" w:rsidR="008B433C" w:rsidRPr="00382FB0" w:rsidRDefault="00290B74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392, 402</w:t>
            </w:r>
          </w:p>
        </w:tc>
      </w:tr>
      <w:tr w:rsidR="005F7C98" w:rsidRPr="004F650E" w14:paraId="6E18963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6336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lastRenderedPageBreak/>
              <w:t>Наряды-допуск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B65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1 год</w:t>
            </w:r>
          </w:p>
          <w:p w14:paraId="1D5998B2" w14:textId="5A63664C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после закрытия наряда-допуска</w:t>
            </w:r>
            <w:r w:rsidR="008B433C" w:rsidRPr="00382FB0">
              <w:rPr>
                <w:sz w:val="28"/>
                <w:szCs w:val="28"/>
              </w:rPr>
              <w:t xml:space="preserve"> / при производственных травмах, авариях и несчастных случаях на производстве - 45 лет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3B8E3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415</w:t>
            </w:r>
          </w:p>
        </w:tc>
      </w:tr>
      <w:tr w:rsidR="005F7C98" w:rsidRPr="004F650E" w14:paraId="22C2C7A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575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Журнал учета выдачи нарядов-допусков и распоряжений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3D1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1 год после закрытия нарядов-допусков</w:t>
            </w:r>
          </w:p>
          <w:p w14:paraId="31CF641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При производственных травмах, авариях и несчастных случаях на производстве – 45 лет (вместе с документами расследования)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F483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416</w:t>
            </w:r>
          </w:p>
        </w:tc>
      </w:tr>
      <w:tr w:rsidR="005F7C98" w:rsidRPr="004F650E" w14:paraId="2CED2722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A27F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Программа обучения по охране труда, программа первичного инструктажа и т.п.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9E8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8A5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421</w:t>
            </w:r>
          </w:p>
        </w:tc>
      </w:tr>
      <w:tr w:rsidR="005F7C98" w:rsidRPr="004F650E" w14:paraId="57F786F5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17C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Протоколы проверки знаний требований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BBC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DD3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422</w:t>
            </w:r>
          </w:p>
        </w:tc>
      </w:tr>
      <w:tr w:rsidR="005F7C98" w:rsidRPr="004F650E" w14:paraId="0577A6EA" w14:textId="77777777" w:rsidTr="005F7C98">
        <w:tc>
          <w:tcPr>
            <w:tcW w:w="1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4822" w14:textId="77777777" w:rsidR="005F7C98" w:rsidRPr="00382FB0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t>Журналы, книги учета: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261B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423</w:t>
            </w:r>
          </w:p>
        </w:tc>
      </w:tr>
      <w:tr w:rsidR="005F7C98" w:rsidRPr="004F650E" w14:paraId="3146BE7E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B0EF6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Инструктажа по охране труда (вводного и на рабочем месте)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D6C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45 лет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2B6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3EEC4D32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6BF9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Графики проведения проверок знаний по ОТ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D933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1 год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94F1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490</w:t>
            </w:r>
          </w:p>
        </w:tc>
      </w:tr>
      <w:tr w:rsidR="005F7C98" w:rsidRPr="004F650E" w14:paraId="07B06AA9" w14:textId="77777777" w:rsidTr="005F7C98">
        <w:tc>
          <w:tcPr>
            <w:tcW w:w="1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4C36" w14:textId="77777777" w:rsidR="005F7C98" w:rsidRPr="00382FB0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lastRenderedPageBreak/>
              <w:t>Списки контингента, поименные списки, 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0BE2C" w14:textId="77777777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14:paraId="277EC531" w14:textId="77777777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14:paraId="02B2C22C" w14:textId="77777777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14:paraId="452A6D50" w14:textId="455FAE69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411</w:t>
            </w:r>
          </w:p>
        </w:tc>
      </w:tr>
      <w:tr w:rsidR="005F7C98" w:rsidRPr="004F650E" w14:paraId="2CCAB79C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8BA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 месту разработки и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FFE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F4E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69E7F589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A63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CEA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662F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8952F0" w:rsidRPr="004F650E" w14:paraId="5BCF7B9D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95E0" w14:textId="1442CB8B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D7E20" w14:textId="367977EC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лет, если закончены делопроизводством до 1 января 2003 года, 50 лет - если после 1 января 2003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83F8" w14:textId="73ACB83F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413</w:t>
            </w:r>
          </w:p>
        </w:tc>
      </w:tr>
      <w:tr w:rsidR="005F7C98" w:rsidRPr="004F650E" w14:paraId="3FC8C145" w14:textId="77777777" w:rsidTr="005F7C98">
        <w:tc>
          <w:tcPr>
            <w:tcW w:w="1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6828" w14:textId="77777777" w:rsidR="005F7C98" w:rsidRPr="00382FB0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82FB0">
              <w:rPr>
                <w:b/>
                <w:sz w:val="28"/>
                <w:szCs w:val="28"/>
              </w:rPr>
              <w:t>Нормы выдачи СИЗ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82C7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426</w:t>
            </w:r>
          </w:p>
        </w:tc>
      </w:tr>
      <w:tr w:rsidR="005F7C98" w:rsidRPr="004F650E" w14:paraId="44962329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4EA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 месту составления и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4DA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22F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5EA4EAA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FAACB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11DB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3 года после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A57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373223B2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7D7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 xml:space="preserve">Переписка, акты, служебные записки об обеспечении рабочих и служащих средствами индивидуальной защиты, смывающими и </w:t>
            </w:r>
            <w:r w:rsidRPr="00382FB0">
              <w:rPr>
                <w:sz w:val="28"/>
                <w:szCs w:val="28"/>
              </w:rPr>
              <w:lastRenderedPageBreak/>
              <w:t>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DB7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lastRenderedPageBreak/>
              <w:t>3 года</w:t>
            </w:r>
          </w:p>
          <w:p w14:paraId="0727C4FD" w14:textId="6DFFCEA4" w:rsidR="005F7C98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 xml:space="preserve">При отсутствии других документов о вредных и опасных условиях труда - </w:t>
            </w:r>
            <w:r w:rsidRPr="00382FB0">
              <w:rPr>
                <w:sz w:val="28"/>
                <w:szCs w:val="28"/>
              </w:rPr>
              <w:t xml:space="preserve">75 лет, если закончены </w:t>
            </w:r>
            <w:r w:rsidRPr="00382FB0">
              <w:rPr>
                <w:sz w:val="28"/>
                <w:szCs w:val="28"/>
              </w:rPr>
              <w:lastRenderedPageBreak/>
              <w:t>делопроизводством до 1 января 2003 года / 50 лет - если после 1 января 2003 года</w:t>
            </w:r>
            <w:r w:rsidRPr="00382F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CDB3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lastRenderedPageBreak/>
              <w:t>п. 427</w:t>
            </w:r>
          </w:p>
        </w:tc>
      </w:tr>
      <w:tr w:rsidR="005F7C98" w:rsidRPr="004F650E" w14:paraId="358CBE67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3A4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Списки (ведомости), личные карточки учета выдачи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B51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1 год после увольнения работника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AD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428</w:t>
            </w:r>
          </w:p>
        </w:tc>
      </w:tr>
      <w:tr w:rsidR="005F7C98" w:rsidRPr="004F650E" w14:paraId="0D2B1B4A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13F2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647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  <w:p w14:paraId="706A9346" w14:textId="1DFBFE66" w:rsidR="005F7C98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DC2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418</w:t>
            </w:r>
          </w:p>
        </w:tc>
      </w:tr>
      <w:tr w:rsidR="005F7C98" w:rsidRPr="004F650E" w14:paraId="4170BD4B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2AC2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AFA2" w14:textId="5DC1C718" w:rsidR="005F7C98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75 лет, если закончены делопроизводством до 1 января 2003 года / 50 лет - если после 1 января 2003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B4A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419</w:t>
            </w:r>
          </w:p>
        </w:tc>
      </w:tr>
      <w:tr w:rsidR="005F7C98" w:rsidRPr="004F650E" w14:paraId="7698B1A6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AB06D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Журнал регистрации НС на производстве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18B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45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290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424</w:t>
            </w:r>
          </w:p>
        </w:tc>
      </w:tr>
      <w:tr w:rsidR="005F7C98" w:rsidRPr="004F650E" w14:paraId="24296037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4268A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lastRenderedPageBreak/>
              <w:t>Предписания по ОТ надзорных органов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5212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 после проверки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0489DB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288</w:t>
            </w:r>
          </w:p>
        </w:tc>
      </w:tr>
      <w:tr w:rsidR="005F7C98" w:rsidRPr="004F650E" w14:paraId="0A6C6446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CE6A9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C29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Постоянно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7A71CC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0207801E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77A4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C0D8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F875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F7C98" w:rsidRPr="004F650E" w14:paraId="2F6A5E98" w14:textId="77777777" w:rsidTr="005F7C98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AA9AE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Акты сезонных осмотров территорий, зданий, строений, сооружений, помещений, оборудования, транспортных средств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6D8E" w14:textId="381F92A3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 xml:space="preserve">5 лет </w:t>
            </w:r>
          </w:p>
          <w:p w14:paraId="2E494D02" w14:textId="4D1C1EBE" w:rsidR="008952F0" w:rsidRPr="00382FB0" w:rsidRDefault="008952F0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Затем документ может быть отобран на постоянное хранение по результатам экспертизы их ценности</w:t>
            </w:r>
          </w:p>
          <w:p w14:paraId="2C639603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820" w14:textId="77777777" w:rsidR="005F7C98" w:rsidRPr="00382FB0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429</w:t>
            </w:r>
          </w:p>
        </w:tc>
      </w:tr>
      <w:tr w:rsidR="008952F0" w:rsidRPr="004F650E" w14:paraId="22D2F505" w14:textId="77777777" w:rsidTr="00A67C9C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ABC8" w14:textId="296D7F24" w:rsidR="008952F0" w:rsidRPr="00382FB0" w:rsidRDefault="008952F0" w:rsidP="008952F0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82FB0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</w:tr>
      <w:tr w:rsidR="008952F0" w:rsidRPr="004F650E" w14:paraId="53AF23F6" w14:textId="71B734B5" w:rsidTr="008952F0"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CB9210" w14:textId="72A53AF4" w:rsidR="008952F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Документы (планы, отчеты, инструкции, акты, справки) об обеспечении противопожарного, пропускного режима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E04616" w14:textId="4D286D08" w:rsidR="008952F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6DFD24" w14:textId="06EBD3DF" w:rsidR="008952F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611</w:t>
            </w:r>
          </w:p>
        </w:tc>
      </w:tr>
      <w:tr w:rsidR="00382FB0" w:rsidRPr="004F650E" w14:paraId="700202D0" w14:textId="77777777" w:rsidTr="008952F0"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BC6AD8" w14:textId="4FB9DFB8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Документы (акты, заключения, переписка) о пожарах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983FD9" w14:textId="77777777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</w:t>
            </w:r>
          </w:p>
          <w:p w14:paraId="3E5B8C74" w14:textId="0A2888C0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С человеческими жертвами, при уничтожении документов в результате пожара - постоянно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280984" w14:textId="60AA140A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612</w:t>
            </w:r>
          </w:p>
        </w:tc>
      </w:tr>
      <w:tr w:rsidR="00382FB0" w:rsidRPr="004F650E" w14:paraId="0E43F2C6" w14:textId="77777777" w:rsidTr="008952F0"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49A3D5" w14:textId="65F0DD81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 xml:space="preserve">Журналы учета инструктажей по пожарной безопасности 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1EF15A" w14:textId="25115D00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3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DF4C4" w14:textId="38017E9B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613</w:t>
            </w:r>
          </w:p>
        </w:tc>
      </w:tr>
      <w:tr w:rsidR="00382FB0" w:rsidRPr="004F650E" w14:paraId="3FBA4BEA" w14:textId="77777777" w:rsidTr="008952F0"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DF5A07" w14:textId="669F51D8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lastRenderedPageBreak/>
              <w:t>Списки противопожарного оборудования и инвентаря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8D7B89" w14:textId="43384478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5 лет после замены новыми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C90B10" w14:textId="5190B877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614</w:t>
            </w:r>
          </w:p>
        </w:tc>
      </w:tr>
      <w:tr w:rsidR="00382FB0" w:rsidRPr="004F650E" w14:paraId="433A5334" w14:textId="77777777" w:rsidTr="008952F0"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C8B0B9" w14:textId="517ABEAB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3067B3" w14:textId="04B84C11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 xml:space="preserve"> До замены новыми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07043C" w14:textId="211B4FDA" w:rsidR="00382FB0" w:rsidRPr="00382FB0" w:rsidRDefault="00382FB0" w:rsidP="008952F0">
            <w:pPr>
              <w:pStyle w:val="doc-leadtext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382FB0">
              <w:rPr>
                <w:sz w:val="28"/>
                <w:szCs w:val="28"/>
              </w:rPr>
              <w:t>п. 616</w:t>
            </w:r>
          </w:p>
        </w:tc>
      </w:tr>
    </w:tbl>
    <w:p w14:paraId="1EBBC530" w14:textId="77777777" w:rsidR="005F7C98" w:rsidRPr="004F650E" w:rsidRDefault="005F7C98" w:rsidP="005F7C98">
      <w:pPr>
        <w:pStyle w:val="doc-leadtext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14:paraId="24887F5B" w14:textId="77777777" w:rsidR="005F7C98" w:rsidRDefault="005F7C98"/>
    <w:sectPr w:rsidR="005F7C98" w:rsidSect="005F7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98"/>
    <w:rsid w:val="001065F4"/>
    <w:rsid w:val="00290B74"/>
    <w:rsid w:val="00382FB0"/>
    <w:rsid w:val="004D2E4D"/>
    <w:rsid w:val="005F7C98"/>
    <w:rsid w:val="008952F0"/>
    <w:rsid w:val="008B433C"/>
    <w:rsid w:val="00D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01D4"/>
  <w15:chartTrackingRefBased/>
  <w15:docId w15:val="{484A4360-B9B3-4EB6-8C88-B9DC1DE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98"/>
  </w:style>
  <w:style w:type="paragraph" w:styleId="1">
    <w:name w:val="heading 1"/>
    <w:basedOn w:val="a"/>
    <w:link w:val="10"/>
    <w:uiPriority w:val="9"/>
    <w:qFormat/>
    <w:rsid w:val="005F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leadtext">
    <w:name w:val="doc-lead__text"/>
    <w:basedOn w:val="a"/>
    <w:rsid w:val="005F7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178A-15C1-480A-9BB7-796A54A3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Турнина Р.Д.</cp:lastModifiedBy>
  <cp:revision>3</cp:revision>
  <dcterms:created xsi:type="dcterms:W3CDTF">2020-03-11T11:01:00Z</dcterms:created>
  <dcterms:modified xsi:type="dcterms:W3CDTF">2020-05-25T07:27:00Z</dcterms:modified>
</cp:coreProperties>
</file>