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F80" w:rsidRPr="00793F80" w:rsidRDefault="00793F80" w:rsidP="00793F80">
      <w:pPr>
        <w:shd w:val="clear" w:color="auto" w:fill="FFFFFF"/>
        <w:spacing w:after="161" w:line="720" w:lineRule="atLeast"/>
        <w:jc w:val="both"/>
        <w:outlineLvl w:val="0"/>
        <w:rPr>
          <w:rFonts w:ascii="Times New Roman" w:eastAsia="Times New Roman" w:hAnsi="Times New Roman" w:cs="Times New Roman"/>
          <w:color w:val="262E3A"/>
          <w:kern w:val="36"/>
          <w:sz w:val="28"/>
          <w:szCs w:val="28"/>
          <w:lang w:eastAsia="ru-RU"/>
        </w:rPr>
      </w:pPr>
      <w:r w:rsidRPr="00793F80">
        <w:rPr>
          <w:rFonts w:ascii="Times New Roman" w:eastAsia="Times New Roman" w:hAnsi="Times New Roman" w:cs="Times New Roman"/>
          <w:b/>
          <w:color w:val="262E3A"/>
          <w:kern w:val="36"/>
          <w:sz w:val="28"/>
          <w:szCs w:val="28"/>
          <w:lang w:eastAsia="ru-RU"/>
        </w:rPr>
        <w:t>Вопрос:</w:t>
      </w:r>
      <w:r w:rsidRPr="00793F80">
        <w:rPr>
          <w:rFonts w:ascii="Times New Roman" w:eastAsia="Times New Roman" w:hAnsi="Times New Roman" w:cs="Times New Roman"/>
          <w:color w:val="262E3A"/>
          <w:kern w:val="36"/>
          <w:sz w:val="28"/>
          <w:szCs w:val="28"/>
          <w:lang w:eastAsia="ru-RU"/>
        </w:rPr>
        <w:t xml:space="preserve"> В какие сроки должна выплачиваться заработная плата работникам?</w:t>
      </w:r>
    </w:p>
    <w:p w:rsidR="00793F80" w:rsidRPr="00793F80" w:rsidRDefault="00793F80" w:rsidP="00793F80">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793F80">
        <w:rPr>
          <w:rFonts w:ascii="Times New Roman" w:eastAsia="Times New Roman" w:hAnsi="Times New Roman" w:cs="Times New Roman"/>
          <w:b/>
          <w:bCs/>
          <w:color w:val="262E3A"/>
          <w:sz w:val="28"/>
          <w:szCs w:val="28"/>
          <w:lang w:eastAsia="ru-RU"/>
        </w:rPr>
        <w:t> Ответ:</w:t>
      </w:r>
    </w:p>
    <w:p w:rsidR="00793F80" w:rsidRPr="00793F80" w:rsidRDefault="00793F80" w:rsidP="00793F80">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793F80">
        <w:rPr>
          <w:rFonts w:ascii="Times New Roman" w:eastAsia="Times New Roman" w:hAnsi="Times New Roman" w:cs="Times New Roman"/>
          <w:color w:val="262E3A"/>
          <w:sz w:val="28"/>
          <w:szCs w:val="28"/>
          <w:lang w:eastAsia="ru-RU"/>
        </w:rPr>
        <w:t>Заработная плата работникам выплачивается 2 раза в месяц.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w:t>
      </w:r>
    </w:p>
    <w:p w:rsidR="00793F80" w:rsidRPr="00793F80" w:rsidRDefault="00793F80" w:rsidP="00793F80">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793F80">
        <w:rPr>
          <w:rFonts w:ascii="Times New Roman" w:eastAsia="Times New Roman" w:hAnsi="Times New Roman" w:cs="Times New Roman"/>
          <w:color w:val="262E3A"/>
          <w:sz w:val="28"/>
          <w:szCs w:val="28"/>
          <w:lang w:eastAsia="ru-RU"/>
        </w:rPr>
        <w:t> </w:t>
      </w:r>
      <w:r w:rsidRPr="00793F80">
        <w:rPr>
          <w:rFonts w:ascii="Times New Roman" w:eastAsia="Times New Roman" w:hAnsi="Times New Roman" w:cs="Times New Roman"/>
          <w:b/>
          <w:bCs/>
          <w:color w:val="262E3A"/>
          <w:sz w:val="28"/>
          <w:szCs w:val="28"/>
          <w:lang w:eastAsia="ru-RU"/>
        </w:rPr>
        <w:t>Правовое обоснование:</w:t>
      </w:r>
    </w:p>
    <w:p w:rsidR="00793F80" w:rsidRPr="00793F80" w:rsidRDefault="00793F80" w:rsidP="00793F80">
      <w:pPr>
        <w:shd w:val="clear" w:color="auto" w:fill="FFFFFF"/>
        <w:spacing w:after="150" w:line="240" w:lineRule="auto"/>
        <w:jc w:val="both"/>
        <w:rPr>
          <w:rFonts w:ascii="Times New Roman" w:eastAsia="Times New Roman" w:hAnsi="Times New Roman" w:cs="Times New Roman"/>
          <w:color w:val="262E3A"/>
          <w:sz w:val="28"/>
          <w:szCs w:val="28"/>
          <w:lang w:eastAsia="ru-RU"/>
        </w:rPr>
      </w:pPr>
      <w:r w:rsidRPr="00793F80">
        <w:rPr>
          <w:rFonts w:ascii="Times New Roman" w:eastAsia="Times New Roman" w:hAnsi="Times New Roman" w:cs="Times New Roman"/>
          <w:color w:val="262E3A"/>
          <w:sz w:val="28"/>
          <w:szCs w:val="28"/>
          <w:lang w:eastAsia="ru-RU"/>
        </w:rPr>
        <w:t xml:space="preserve">Согласно </w:t>
      </w:r>
      <w:proofErr w:type="gramStart"/>
      <w:r w:rsidRPr="00793F80">
        <w:rPr>
          <w:rFonts w:ascii="Times New Roman" w:eastAsia="Times New Roman" w:hAnsi="Times New Roman" w:cs="Times New Roman"/>
          <w:color w:val="262E3A"/>
          <w:sz w:val="28"/>
          <w:szCs w:val="28"/>
          <w:lang w:eastAsia="ru-RU"/>
        </w:rPr>
        <w:t>ч</w:t>
      </w:r>
      <w:proofErr w:type="gramEnd"/>
      <w:r w:rsidRPr="00793F80">
        <w:rPr>
          <w:rFonts w:ascii="Times New Roman" w:eastAsia="Times New Roman" w:hAnsi="Times New Roman" w:cs="Times New Roman"/>
          <w:color w:val="262E3A"/>
          <w:sz w:val="28"/>
          <w:szCs w:val="28"/>
          <w:lang w:eastAsia="ru-RU"/>
        </w:rPr>
        <w:t>. 6 ст. 136 ТК РФ 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 При этом необходимо учитывать, что при совпадении дня выплаты с выходным или нерабочим праздничным днем выплата заработной платы производится накануне этого дня.</w:t>
      </w:r>
    </w:p>
    <w:p w:rsidR="00C065B7" w:rsidRPr="00793F80" w:rsidRDefault="00793F80" w:rsidP="00793F80">
      <w:pPr>
        <w:jc w:val="both"/>
        <w:rPr>
          <w:rFonts w:ascii="Times New Roman" w:hAnsi="Times New Roman" w:cs="Times New Roman"/>
          <w:sz w:val="28"/>
          <w:szCs w:val="28"/>
        </w:rPr>
      </w:pPr>
      <w:r w:rsidRPr="00793F80">
        <w:rPr>
          <w:rFonts w:ascii="Times New Roman" w:hAnsi="Times New Roman" w:cs="Times New Roman"/>
          <w:sz w:val="28"/>
          <w:szCs w:val="28"/>
        </w:rPr>
        <w:t>Источник</w:t>
      </w:r>
      <w:r w:rsidRPr="00793F80">
        <w:rPr>
          <w:rFonts w:ascii="Times New Roman" w:hAnsi="Times New Roman" w:cs="Times New Roman"/>
          <w:sz w:val="28"/>
          <w:szCs w:val="28"/>
          <w:lang w:val="en-US"/>
        </w:rPr>
        <w:t>:</w:t>
      </w:r>
      <w:r w:rsidRPr="00793F80">
        <w:rPr>
          <w:rFonts w:ascii="Times New Roman" w:hAnsi="Times New Roman" w:cs="Times New Roman"/>
          <w:sz w:val="28"/>
          <w:szCs w:val="28"/>
        </w:rPr>
        <w:t xml:space="preserve"> О</w:t>
      </w:r>
      <w:r>
        <w:rPr>
          <w:rFonts w:ascii="Times New Roman" w:hAnsi="Times New Roman" w:cs="Times New Roman"/>
          <w:sz w:val="28"/>
          <w:szCs w:val="28"/>
        </w:rPr>
        <w:t>Н</w:t>
      </w:r>
      <w:r w:rsidRPr="00793F80">
        <w:rPr>
          <w:rFonts w:ascii="Times New Roman" w:hAnsi="Times New Roman" w:cs="Times New Roman"/>
          <w:sz w:val="28"/>
          <w:szCs w:val="28"/>
        </w:rPr>
        <w:t>ЛАЙНИНСПЕКЦИЯ</w:t>
      </w:r>
      <w:proofErr w:type="gramStart"/>
      <w:r w:rsidRPr="00793F80">
        <w:rPr>
          <w:rFonts w:ascii="Times New Roman" w:hAnsi="Times New Roman" w:cs="Times New Roman"/>
          <w:sz w:val="28"/>
          <w:szCs w:val="28"/>
        </w:rPr>
        <w:t>.Р</w:t>
      </w:r>
      <w:proofErr w:type="gramEnd"/>
      <w:r w:rsidRPr="00793F80">
        <w:rPr>
          <w:rFonts w:ascii="Times New Roman" w:hAnsi="Times New Roman" w:cs="Times New Roman"/>
          <w:sz w:val="28"/>
          <w:szCs w:val="28"/>
        </w:rPr>
        <w:t>Ф</w:t>
      </w:r>
    </w:p>
    <w:sectPr w:rsidR="00C065B7" w:rsidRPr="00793F80" w:rsidSect="00C065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793F80"/>
    <w:rsid w:val="00793F80"/>
    <w:rsid w:val="00C065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5B7"/>
  </w:style>
  <w:style w:type="paragraph" w:styleId="1">
    <w:name w:val="heading 1"/>
    <w:basedOn w:val="a"/>
    <w:link w:val="10"/>
    <w:uiPriority w:val="9"/>
    <w:qFormat/>
    <w:rsid w:val="00793F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93F80"/>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93F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93F80"/>
    <w:rPr>
      <w:b/>
      <w:bCs/>
    </w:rPr>
  </w:style>
</w:styles>
</file>

<file path=word/webSettings.xml><?xml version="1.0" encoding="utf-8"?>
<w:webSettings xmlns:r="http://schemas.openxmlformats.org/officeDocument/2006/relationships" xmlns:w="http://schemas.openxmlformats.org/wordprocessingml/2006/main">
  <w:divs>
    <w:div w:id="129487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134</Words>
  <Characters>767</Characters>
  <Application>Microsoft Office Word</Application>
  <DocSecurity>0</DocSecurity>
  <Lines>6</Lines>
  <Paragraphs>1</Paragraphs>
  <ScaleCrop>false</ScaleCrop>
  <Company>MultiDVD Team</Company>
  <LinksUpToDate>false</LinksUpToDate>
  <CharactersWithSpaces>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2018-02-16T06:54:00Z</dcterms:created>
  <dcterms:modified xsi:type="dcterms:W3CDTF">2018-02-16T06:57:00Z</dcterms:modified>
</cp:coreProperties>
</file>