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1E367A" w14:textId="1AC681AC" w:rsidR="002202E5" w:rsidRPr="005C3521" w:rsidRDefault="002202E5" w:rsidP="005C3521">
      <w:pPr>
        <w:pStyle w:val="a9"/>
        <w:jc w:val="center"/>
        <w:rPr>
          <w:b/>
          <w:bCs/>
          <w:sz w:val="28"/>
          <w:szCs w:val="28"/>
        </w:rPr>
      </w:pPr>
      <w:bookmarkStart w:id="0" w:name="_Hlk95159010"/>
      <w:bookmarkStart w:id="1" w:name="_Hlk95159127"/>
      <w:r w:rsidRPr="005C3521">
        <w:rPr>
          <w:b/>
          <w:bCs/>
          <w:sz w:val="28"/>
          <w:szCs w:val="28"/>
        </w:rPr>
        <w:t>Журналы учета</w:t>
      </w:r>
      <w:r w:rsidR="00A24822" w:rsidRPr="005C3521">
        <w:rPr>
          <w:b/>
          <w:bCs/>
          <w:sz w:val="28"/>
          <w:szCs w:val="28"/>
        </w:rPr>
        <w:t xml:space="preserve"> по охране труда</w:t>
      </w:r>
      <w:r w:rsidRPr="005C3521">
        <w:rPr>
          <w:b/>
          <w:bCs/>
          <w:sz w:val="28"/>
          <w:szCs w:val="28"/>
        </w:rPr>
        <w:t>, которые необходимо вести в школе</w:t>
      </w:r>
      <w:r w:rsidR="00A24822" w:rsidRPr="005C3521">
        <w:rPr>
          <w:b/>
          <w:bCs/>
          <w:sz w:val="28"/>
          <w:szCs w:val="28"/>
        </w:rPr>
        <w:t xml:space="preserve"> с1.03.2022г.</w:t>
      </w:r>
    </w:p>
    <w:p w14:paraId="4C695DC7" w14:textId="013F8146" w:rsidR="00271757" w:rsidRDefault="00271757" w:rsidP="00271757">
      <w:pPr>
        <w:pStyle w:val="a9"/>
      </w:pPr>
    </w:p>
    <w:p w14:paraId="010EA0DD" w14:textId="77777777" w:rsidR="00271757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Ведение ряда журналов учета (далее — журналов) является для ОО обязательным. Их полный перечень конкретная ОО закрепляет в своем локальном нормативном акте, обычно в инструкции по делопроизводству:</w:t>
      </w:r>
    </w:p>
    <w:p w14:paraId="293DE1BA" w14:textId="77777777" w:rsidR="00271757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 — журналы, наличие которых обусловлено непосредственно требованиями законодательных или нормативных правовых актов;</w:t>
      </w:r>
    </w:p>
    <w:p w14:paraId="7C4F1612" w14:textId="7394DCE0" w:rsidR="00271757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 — журналы, вести которые необходимо, чтобы обеспечить учет внутренних документов в соответствии с требованиями законодательных или нормативных правовых актов.</w:t>
      </w:r>
    </w:p>
    <w:p w14:paraId="2B1CA41A" w14:textId="3293BC24" w:rsidR="006C7E51" w:rsidRPr="005C3521" w:rsidRDefault="006C7E5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 xml:space="preserve">Для обеспечения необходимых условий для охраны и укрепления здоровья обучающихся и работников, защиты от </w:t>
      </w:r>
      <w:r w:rsidR="00EB7713" w:rsidRPr="005C3521">
        <w:rPr>
          <w:sz w:val="24"/>
          <w:szCs w:val="24"/>
        </w:rPr>
        <w:t>чрезвычайных ситуаций</w:t>
      </w:r>
      <w:r w:rsidRPr="005C3521">
        <w:rPr>
          <w:sz w:val="24"/>
          <w:szCs w:val="24"/>
        </w:rPr>
        <w:t xml:space="preserve">, пожарной безопасности и обеспечения </w:t>
      </w:r>
      <w:r w:rsidR="00EB7713" w:rsidRPr="005C3521">
        <w:rPr>
          <w:sz w:val="24"/>
          <w:szCs w:val="24"/>
        </w:rPr>
        <w:t>антитеррористической защищенности</w:t>
      </w:r>
      <w:r w:rsidRPr="005C3521">
        <w:rPr>
          <w:sz w:val="24"/>
          <w:szCs w:val="24"/>
        </w:rPr>
        <w:t xml:space="preserve"> объектов в ОО целесообразно ведение следующих </w:t>
      </w:r>
      <w:r w:rsidR="00EB7713" w:rsidRPr="005C3521">
        <w:rPr>
          <w:sz w:val="24"/>
          <w:szCs w:val="24"/>
        </w:rPr>
        <w:t>журналов учета</w:t>
      </w:r>
      <w:r w:rsidRPr="005C3521">
        <w:rPr>
          <w:sz w:val="24"/>
          <w:szCs w:val="24"/>
        </w:rPr>
        <w:t>:</w:t>
      </w:r>
    </w:p>
    <w:bookmarkEnd w:id="0"/>
    <w:p w14:paraId="7F5BA690" w14:textId="2ED2093C" w:rsidR="002202E5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</w:t>
      </w:r>
      <w:r w:rsidR="002202E5" w:rsidRPr="005C3521">
        <w:rPr>
          <w:sz w:val="24"/>
          <w:szCs w:val="24"/>
        </w:rPr>
        <w:t>. Журнал регистрации несчастных случаев на производстве (</w:t>
      </w:r>
      <w:r w:rsidR="006C7E51" w:rsidRPr="005C3521">
        <w:rPr>
          <w:sz w:val="24"/>
          <w:szCs w:val="24"/>
        </w:rPr>
        <w:t>10 раздел ТК РФ</w:t>
      </w:r>
      <w:r w:rsidR="002202E5" w:rsidRPr="005C3521">
        <w:rPr>
          <w:sz w:val="24"/>
          <w:szCs w:val="24"/>
        </w:rPr>
        <w:t>).</w:t>
      </w:r>
    </w:p>
    <w:p w14:paraId="7A11CD75" w14:textId="7A56035F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утверждена постановлением Минтруда России «Об утверждении форм документов, необходимых для расследования и учета несчастных случаев на производстве, и Положения об особенностях расследования несчастных случаев на производстве в отдельных отраслях и организациях».</w:t>
      </w:r>
    </w:p>
    <w:p w14:paraId="1803F81E" w14:textId="6C854739" w:rsidR="002202E5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</w:t>
      </w:r>
      <w:r w:rsidR="002202E5" w:rsidRPr="005C3521">
        <w:rPr>
          <w:sz w:val="24"/>
          <w:szCs w:val="24"/>
        </w:rPr>
        <w:t>. Журнал учета профессиональных заболеваний</w:t>
      </w:r>
      <w:r w:rsidRPr="005C3521">
        <w:rPr>
          <w:sz w:val="24"/>
          <w:szCs w:val="24"/>
        </w:rPr>
        <w:t>.</w:t>
      </w:r>
      <w:r w:rsidR="002202E5" w:rsidRPr="005C3521">
        <w:rPr>
          <w:sz w:val="24"/>
          <w:szCs w:val="24"/>
        </w:rPr>
        <w:t xml:space="preserve">  </w:t>
      </w:r>
      <w:r w:rsidRPr="005C3521">
        <w:rPr>
          <w:sz w:val="24"/>
          <w:szCs w:val="24"/>
        </w:rPr>
        <w:t>(</w:t>
      </w:r>
      <w:r w:rsidR="002202E5" w:rsidRPr="005C3521">
        <w:rPr>
          <w:sz w:val="24"/>
          <w:szCs w:val="24"/>
        </w:rPr>
        <w:t>приказ Минздрава России от «О совершенствовании системы расследования и учета профессиональных заболеваний в Российской Федерации»).</w:t>
      </w:r>
    </w:p>
    <w:p w14:paraId="6B525F0D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утверждена Приложением 4 к этому приказу.</w:t>
      </w:r>
    </w:p>
    <w:p w14:paraId="521572DA" w14:textId="36C84664" w:rsidR="002202E5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3</w:t>
      </w:r>
      <w:r w:rsidR="002202E5" w:rsidRPr="005C3521">
        <w:rPr>
          <w:sz w:val="24"/>
          <w:szCs w:val="24"/>
        </w:rPr>
        <w:t>. Журнал учета инструктажей по пожарной безопасности (п. 10 Норм пожарной безопасности «Обучение мерам пожарной безопасности работников организаций», утвержденных приказом МЧС России от 12.12.2007 № 645).</w:t>
      </w:r>
    </w:p>
    <w:p w14:paraId="1BE3FC39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утверждена Приложением 1 к этим Нормам.</w:t>
      </w:r>
    </w:p>
    <w:p w14:paraId="144FE72F" w14:textId="2D8526F1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 </w:t>
      </w:r>
      <w:r w:rsidR="00271757" w:rsidRPr="005C3521">
        <w:rPr>
          <w:sz w:val="24"/>
          <w:szCs w:val="24"/>
        </w:rPr>
        <w:t>4</w:t>
      </w:r>
      <w:r w:rsidRPr="005C3521">
        <w:rPr>
          <w:sz w:val="24"/>
          <w:szCs w:val="24"/>
        </w:rPr>
        <w:t>. Журнал учета огнетушителей (п. 4.5.4 Свода правил СП 9.13130.2009 «Техника пожарная. Огнетушители. Требования к эксплуатации», утвержденного приказом МЧС России от 25.03.2009 № 179 (далее — СП 9.13130.2009)).</w:t>
      </w:r>
    </w:p>
    <w:p w14:paraId="5864ACB2" w14:textId="25143FE8" w:rsidR="002202E5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5</w:t>
      </w:r>
      <w:r w:rsidR="002202E5" w:rsidRPr="005C3521">
        <w:rPr>
          <w:sz w:val="24"/>
          <w:szCs w:val="24"/>
        </w:rPr>
        <w:t>. Журнал регистрации несчастных случаев с обучающимися (п. 21 Порядка расследования и учета несчастных случаев с обучающимися во время пребывания в организации, осуществляющей образовательную деятельность, утвержденного приказом Минобрнауки России от 27 июня 2017 года № 602).</w:t>
      </w:r>
    </w:p>
    <w:p w14:paraId="29421277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рекомендована этим же Порядком.</w:t>
      </w:r>
    </w:p>
    <w:p w14:paraId="66CB24FD" w14:textId="6D6B4E3C" w:rsidR="002202E5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6</w:t>
      </w:r>
      <w:r w:rsidR="002202E5" w:rsidRPr="005C3521">
        <w:rPr>
          <w:sz w:val="24"/>
          <w:szCs w:val="24"/>
        </w:rPr>
        <w:t>. Гигиенический журнал (сотрудники) (п. 2.22 Санитарно-эпидемиологических правил и норм СанПиН 2.3/2.4.3590-20 «Санитарно-эпидемиологические требования к организации общественного питания населения», утвержденных постановлением Главного государственного санитарного врача России от 27.10.2020 № 32 (далее — СанПиН 2.3/2.4.3590-20)).</w:t>
      </w:r>
    </w:p>
    <w:p w14:paraId="1A56DBDF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рекомендована СанПиН 2.3/2.4.3590-20.</w:t>
      </w:r>
    </w:p>
    <w:p w14:paraId="113DCB50" w14:textId="08AB804D" w:rsidR="002202E5" w:rsidRPr="005C3521" w:rsidRDefault="00271757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7</w:t>
      </w:r>
      <w:r w:rsidR="002202E5" w:rsidRPr="005C3521">
        <w:rPr>
          <w:sz w:val="24"/>
          <w:szCs w:val="24"/>
        </w:rPr>
        <w:t>. Журнал результатов осмотров, ремонта, проверок, испытаний и технических освидетельствований инструмента (п. 26 Правил по охране труда при работе с инструментом и приспособлениями, утвержденных приказом Минтруда России от 27.11.2020 № 835н).</w:t>
      </w:r>
    </w:p>
    <w:p w14:paraId="0AAD729D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Требования к содержанию журнала рекомендованы этими же Правилами.</w:t>
      </w:r>
    </w:p>
    <w:p w14:paraId="3B12AD81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8. Журнал технического обслуживания огнетушителей (п. 4.5.1 СП 9.13130.2009).</w:t>
      </w:r>
    </w:p>
    <w:p w14:paraId="5696F7BE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рекомендована Таблицей Г2 СП 9.13130.2009.</w:t>
      </w:r>
    </w:p>
    <w:p w14:paraId="78AB119B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9. Журнал проведения испытаний и перезарядки огнетушителей (п. 4.5.1 СП 9.13130.2009).</w:t>
      </w:r>
    </w:p>
    <w:p w14:paraId="55CF627D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рекомендована Таблицей Г3 СП 9.13130.2009.</w:t>
      </w:r>
    </w:p>
    <w:p w14:paraId="100246EE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10. Журнал учета проверки знаний правил работы в электроустановках (п. 2.4 Правил по ОТ при эксплуатации электроустановок).</w:t>
      </w:r>
    </w:p>
    <w:p w14:paraId="4267D30E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рекомендована Правилами по ОТ при эксплуатации электроустановок.</w:t>
      </w:r>
    </w:p>
    <w:p w14:paraId="24189B93" w14:textId="77777777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lastRenderedPageBreak/>
        <w:t>11.  Журнал учета работ по нарядам-допускам и распоряжениям (п. 6.6 Правил по ОТ при эксплуатации электроустановок).</w:t>
      </w:r>
    </w:p>
    <w:p w14:paraId="49A97A8D" w14:textId="786F52F4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Форма журнала рекомендована Правилами по ОТ при эксплуатации электроустановок.</w:t>
      </w:r>
    </w:p>
    <w:p w14:paraId="05CF49B2" w14:textId="144FF627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12</w:t>
      </w:r>
      <w:r w:rsidR="002202E5" w:rsidRPr="005C3521">
        <w:rPr>
          <w:sz w:val="24"/>
          <w:szCs w:val="24"/>
        </w:rPr>
        <w:t>. Журнал регистрации вводного инструктажа по охране труда (п. 2.1.3 Порядка обучения по охране труда и проверки знаний требований охраны труда работников организаций, утвержденного постановлением Минтруда России и Минобразования России от 13.01.2003 № 1/29 (далее — Порядок обучения по ОТ)).</w:t>
      </w:r>
    </w:p>
    <w:p w14:paraId="7C4AD64D" w14:textId="5923101F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13</w:t>
      </w:r>
      <w:r w:rsidR="002202E5" w:rsidRPr="005C3521">
        <w:rPr>
          <w:sz w:val="24"/>
          <w:szCs w:val="24"/>
        </w:rPr>
        <w:t>. Журнал регистрации инструктажа по охране труда на рабочем месте (первичный, повторный, внеплановый) (п. 2.1.3 Порядка обучения по ОТ).</w:t>
      </w:r>
    </w:p>
    <w:p w14:paraId="5E0C415B" w14:textId="3D3FFD24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14</w:t>
      </w:r>
      <w:r w:rsidR="002202E5" w:rsidRPr="005C3521">
        <w:rPr>
          <w:sz w:val="24"/>
          <w:szCs w:val="24"/>
        </w:rPr>
        <w:t>. Журнал регистрации целевого инструктажа по охране труда (п. 2.1.3 Порядка обучения по ОТ).</w:t>
      </w:r>
    </w:p>
    <w:p w14:paraId="173423CA" w14:textId="50DE648E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15</w:t>
      </w:r>
      <w:r w:rsidR="002202E5" w:rsidRPr="005C3521">
        <w:rPr>
          <w:sz w:val="24"/>
          <w:szCs w:val="24"/>
        </w:rPr>
        <w:t>. Журнал регистрации инструктажа обучающихся по технике безопасности (</w:t>
      </w:r>
      <w:proofErr w:type="spellStart"/>
      <w:r w:rsidR="002202E5" w:rsidRPr="005C3521">
        <w:rPr>
          <w:sz w:val="24"/>
          <w:szCs w:val="24"/>
        </w:rPr>
        <w:t>п.п</w:t>
      </w:r>
      <w:proofErr w:type="spellEnd"/>
      <w:r w:rsidR="002202E5" w:rsidRPr="005C3521">
        <w:rPr>
          <w:sz w:val="24"/>
          <w:szCs w:val="24"/>
        </w:rPr>
        <w:t>. «е» п. 16 Порядка расследования и учета несчастных случаев с обучающимися во время пребывания в организации, осуществляющей образовательную деятельность, утвержденного приказом Минобрнауки России от 27.06.2017 № 602.</w:t>
      </w:r>
    </w:p>
    <w:p w14:paraId="464DCD28" w14:textId="7868E96C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16</w:t>
      </w:r>
      <w:r w:rsidR="002202E5" w:rsidRPr="005C3521">
        <w:rPr>
          <w:sz w:val="24"/>
          <w:szCs w:val="24"/>
        </w:rPr>
        <w:t>. Журнал эксплуатации систем противопожарной защиты (</w:t>
      </w:r>
      <w:proofErr w:type="spellStart"/>
      <w:r w:rsidR="002202E5" w:rsidRPr="005C3521">
        <w:rPr>
          <w:sz w:val="24"/>
          <w:szCs w:val="24"/>
        </w:rPr>
        <w:t>п.п</w:t>
      </w:r>
      <w:proofErr w:type="spellEnd"/>
      <w:r w:rsidR="002202E5" w:rsidRPr="005C3521">
        <w:rPr>
          <w:sz w:val="24"/>
          <w:szCs w:val="24"/>
        </w:rPr>
        <w:t>. «б» п. 17 Правил противопожарного режима в Российской Федерации, утвержденных постановлением Правительства России от 16.09.2020 № 1479).</w:t>
      </w:r>
    </w:p>
    <w:p w14:paraId="31C44A07" w14:textId="77DC7F4D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17</w:t>
      </w:r>
      <w:r w:rsidR="002202E5" w:rsidRPr="005C3521">
        <w:rPr>
          <w:sz w:val="24"/>
          <w:szCs w:val="24"/>
        </w:rPr>
        <w:t>. Журнал учета присвоения I группы по электробезопасности (п. 2.3 Правил по охране труда при эксплуатации электроустановок, утвержденных приказом Минтруда России от 15.12.2020 № 903н (далее — Правила по ОТ при эксплуатации электроустановок)).</w:t>
      </w:r>
    </w:p>
    <w:p w14:paraId="5258C7DB" w14:textId="243D221C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18</w:t>
      </w:r>
      <w:r w:rsidR="002202E5" w:rsidRPr="005C3521">
        <w:rPr>
          <w:sz w:val="24"/>
          <w:szCs w:val="24"/>
        </w:rPr>
        <w:t>. Журнал учета выдачи и возврата ключей от электроустановок (п. 3.13 Правил по ОТ при эксплуатации электроустановок).</w:t>
      </w:r>
    </w:p>
    <w:p w14:paraId="32F80A2E" w14:textId="0CA8118D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19</w:t>
      </w:r>
      <w:r w:rsidR="002202E5" w:rsidRPr="005C3521">
        <w:rPr>
          <w:sz w:val="24"/>
          <w:szCs w:val="24"/>
        </w:rPr>
        <w:t>. Оперативный журнал (п. 3.13 Правил по ОТ при эксплуатации электроустановок).</w:t>
      </w:r>
    </w:p>
    <w:p w14:paraId="70AB5695" w14:textId="26DFC952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20</w:t>
      </w:r>
      <w:r w:rsidR="002202E5" w:rsidRPr="005C3521">
        <w:rPr>
          <w:sz w:val="24"/>
          <w:szCs w:val="24"/>
        </w:rPr>
        <w:t>. Журнал учета данных об авариях (</w:t>
      </w:r>
      <w:proofErr w:type="spellStart"/>
      <w:r w:rsidR="002202E5" w:rsidRPr="005C3521">
        <w:rPr>
          <w:sz w:val="24"/>
          <w:szCs w:val="24"/>
        </w:rPr>
        <w:t>п.п</w:t>
      </w:r>
      <w:proofErr w:type="spellEnd"/>
      <w:r w:rsidR="002202E5" w:rsidRPr="005C3521">
        <w:rPr>
          <w:sz w:val="24"/>
          <w:szCs w:val="24"/>
        </w:rPr>
        <w:t>. «б» п. 67 Типового положения о системе управления охраной труда, утвержденного приказом Минтруда России от 19.08.2016 № 438н).</w:t>
      </w:r>
    </w:p>
    <w:p w14:paraId="78258417" w14:textId="73BA79E0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20</w:t>
      </w:r>
      <w:r w:rsidR="002202E5" w:rsidRPr="005C3521">
        <w:rPr>
          <w:sz w:val="24"/>
          <w:szCs w:val="24"/>
        </w:rPr>
        <w:t>. Журнал учета лиц с признаками инфекционных заболеваний (п. 2.2 Санитарно-эпидемиологических правил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(COVID-19)», утвержденных постановлением Главного государственного санитарного врача России от 30.06.2020 № 16).</w:t>
      </w:r>
    </w:p>
    <w:p w14:paraId="52497132" w14:textId="53E278F1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</w:t>
      </w:r>
      <w:r w:rsidR="005C3521" w:rsidRPr="005C3521">
        <w:rPr>
          <w:sz w:val="24"/>
          <w:szCs w:val="24"/>
        </w:rPr>
        <w:t>1</w:t>
      </w:r>
      <w:r w:rsidRPr="005C3521">
        <w:rPr>
          <w:sz w:val="24"/>
          <w:szCs w:val="24"/>
        </w:rPr>
        <w:t>. Книга (журнал) учета выданных направлений на медицинский осмотр (п. 9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утвержденного приказом Минздрава России от 28.01.2021 № 29н).</w:t>
      </w:r>
    </w:p>
    <w:p w14:paraId="66887B54" w14:textId="64BEE17A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22</w:t>
      </w:r>
      <w:r w:rsidR="002202E5" w:rsidRPr="005C3521">
        <w:rPr>
          <w:sz w:val="24"/>
          <w:szCs w:val="24"/>
        </w:rPr>
        <w:t>. Журнал (книга) учета микроповреждений (микротравм) работников (ч. 2 ст. 226 ТК РФ).</w:t>
      </w:r>
    </w:p>
    <w:p w14:paraId="1CF04280" w14:textId="0CD4137F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23</w:t>
      </w:r>
      <w:r w:rsidR="002202E5" w:rsidRPr="005C3521">
        <w:rPr>
          <w:sz w:val="24"/>
          <w:szCs w:val="24"/>
        </w:rPr>
        <w:t>. Журнал (книга) учета инструкций по технике безопасности обучающихся.</w:t>
      </w:r>
    </w:p>
    <w:p w14:paraId="4833DB14" w14:textId="3EFCB3B2" w:rsidR="002202E5" w:rsidRPr="005C3521" w:rsidRDefault="002202E5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</w:t>
      </w:r>
      <w:r w:rsidR="005C3521" w:rsidRPr="005C3521">
        <w:rPr>
          <w:sz w:val="24"/>
          <w:szCs w:val="24"/>
        </w:rPr>
        <w:t>4</w:t>
      </w:r>
      <w:r w:rsidRPr="005C3521">
        <w:rPr>
          <w:sz w:val="24"/>
          <w:szCs w:val="24"/>
        </w:rPr>
        <w:t>. Журнал (книга) учета инструкций по охране труда.</w:t>
      </w:r>
    </w:p>
    <w:p w14:paraId="0868590C" w14:textId="43857EF9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25</w:t>
      </w:r>
      <w:r w:rsidR="002202E5" w:rsidRPr="005C3521">
        <w:rPr>
          <w:sz w:val="24"/>
          <w:szCs w:val="24"/>
        </w:rPr>
        <w:t>. Журнал (книга) учета выдачи инструкций по охране труда.</w:t>
      </w:r>
    </w:p>
    <w:p w14:paraId="262CDF7A" w14:textId="4FF6ED12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26</w:t>
      </w:r>
      <w:r w:rsidR="002202E5" w:rsidRPr="005C3521">
        <w:rPr>
          <w:sz w:val="24"/>
          <w:szCs w:val="24"/>
        </w:rPr>
        <w:t>.  Журнал (книга) регистрации испытаний спортивного оборудования.</w:t>
      </w:r>
    </w:p>
    <w:p w14:paraId="2286150D" w14:textId="491B9862" w:rsidR="002202E5" w:rsidRPr="005C3521" w:rsidRDefault="005C3521" w:rsidP="005C3521">
      <w:pPr>
        <w:pStyle w:val="a9"/>
        <w:ind w:firstLine="284"/>
        <w:rPr>
          <w:sz w:val="24"/>
          <w:szCs w:val="24"/>
        </w:rPr>
      </w:pPr>
      <w:r w:rsidRPr="005C3521">
        <w:rPr>
          <w:sz w:val="24"/>
          <w:szCs w:val="24"/>
        </w:rPr>
        <w:t>27</w:t>
      </w:r>
      <w:r w:rsidR="002202E5" w:rsidRPr="005C3521">
        <w:rPr>
          <w:sz w:val="24"/>
          <w:szCs w:val="24"/>
        </w:rPr>
        <w:t>. Журнал (книга) регистрации обучения педагогических работников навыкам оказания первой помощи.</w:t>
      </w:r>
    </w:p>
    <w:bookmarkEnd w:id="1"/>
    <w:p w14:paraId="1787A1CF" w14:textId="77777777" w:rsidR="00E224D1" w:rsidRDefault="00E224D1"/>
    <w:sectPr w:rsidR="00E224D1" w:rsidSect="00271757">
      <w:pgSz w:w="11906" w:h="16838"/>
      <w:pgMar w:top="567" w:right="707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FEBCAD" w14:textId="77777777" w:rsidR="001B3F4C" w:rsidRDefault="001B3F4C" w:rsidP="002202E5">
      <w:pPr>
        <w:spacing w:after="0" w:line="240" w:lineRule="auto"/>
      </w:pPr>
      <w:r>
        <w:separator/>
      </w:r>
    </w:p>
  </w:endnote>
  <w:endnote w:type="continuationSeparator" w:id="0">
    <w:p w14:paraId="4E26B355" w14:textId="77777777" w:rsidR="001B3F4C" w:rsidRDefault="001B3F4C" w:rsidP="0022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743D6" w14:textId="77777777" w:rsidR="001B3F4C" w:rsidRDefault="001B3F4C" w:rsidP="002202E5">
      <w:pPr>
        <w:spacing w:after="0" w:line="240" w:lineRule="auto"/>
      </w:pPr>
      <w:r>
        <w:separator/>
      </w:r>
    </w:p>
  </w:footnote>
  <w:footnote w:type="continuationSeparator" w:id="0">
    <w:p w14:paraId="24FD980B" w14:textId="77777777" w:rsidR="001B3F4C" w:rsidRDefault="001B3F4C" w:rsidP="002202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2E5"/>
    <w:rsid w:val="001B3F4C"/>
    <w:rsid w:val="002202E5"/>
    <w:rsid w:val="00271757"/>
    <w:rsid w:val="002C1C72"/>
    <w:rsid w:val="004C590E"/>
    <w:rsid w:val="004F753F"/>
    <w:rsid w:val="005C3521"/>
    <w:rsid w:val="006C7E51"/>
    <w:rsid w:val="009D6C33"/>
    <w:rsid w:val="00A24822"/>
    <w:rsid w:val="00E224D1"/>
    <w:rsid w:val="00EB7713"/>
    <w:rsid w:val="00F5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C3BF5"/>
  <w15:docId w15:val="{39C62F9F-109F-4D67-A114-B29CB9F95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53F"/>
  </w:style>
  <w:style w:type="paragraph" w:styleId="1">
    <w:name w:val="heading 1"/>
    <w:basedOn w:val="a"/>
    <w:link w:val="10"/>
    <w:uiPriority w:val="9"/>
    <w:qFormat/>
    <w:rsid w:val="002202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20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02E5"/>
  </w:style>
  <w:style w:type="paragraph" w:styleId="a5">
    <w:name w:val="footer"/>
    <w:basedOn w:val="a"/>
    <w:link w:val="a6"/>
    <w:uiPriority w:val="99"/>
    <w:semiHidden/>
    <w:unhideWhenUsed/>
    <w:rsid w:val="0022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202E5"/>
  </w:style>
  <w:style w:type="character" w:customStyle="1" w:styleId="10">
    <w:name w:val="Заголовок 1 Знак"/>
    <w:basedOn w:val="a0"/>
    <w:link w:val="1"/>
    <w:uiPriority w:val="9"/>
    <w:rsid w:val="002202E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2202E5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opic">
    <w:name w:val="topic"/>
    <w:basedOn w:val="a"/>
    <w:rsid w:val="00220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le">
    <w:name w:val="article"/>
    <w:basedOn w:val="a"/>
    <w:rsid w:val="00220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202E5"/>
    <w:rPr>
      <w:b/>
      <w:bCs/>
    </w:rPr>
  </w:style>
  <w:style w:type="character" w:styleId="HTML">
    <w:name w:val="HTML Acronym"/>
    <w:basedOn w:val="a0"/>
    <w:uiPriority w:val="99"/>
    <w:semiHidden/>
    <w:unhideWhenUsed/>
    <w:rsid w:val="002202E5"/>
  </w:style>
  <w:style w:type="character" w:styleId="a8">
    <w:name w:val="Hyperlink"/>
    <w:basedOn w:val="a0"/>
    <w:uiPriority w:val="99"/>
    <w:semiHidden/>
    <w:unhideWhenUsed/>
    <w:rsid w:val="002202E5"/>
    <w:rPr>
      <w:color w:val="0000FF"/>
      <w:u w:val="single"/>
    </w:rPr>
  </w:style>
  <w:style w:type="paragraph" w:styleId="a9">
    <w:name w:val="No Spacing"/>
    <w:uiPriority w:val="1"/>
    <w:qFormat/>
    <w:rsid w:val="002717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91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86377">
          <w:marLeft w:val="0"/>
          <w:marRight w:val="0"/>
          <w:marTop w:val="0"/>
          <w:marBottom w:val="0"/>
          <w:divBdr>
            <w:top w:val="none" w:sz="0" w:space="10" w:color="auto"/>
            <w:left w:val="none" w:sz="0" w:space="0" w:color="auto"/>
            <w:bottom w:val="single" w:sz="4" w:space="0" w:color="D1D1D1"/>
            <w:right w:val="none" w:sz="0" w:space="0" w:color="auto"/>
          </w:divBdr>
          <w:divsChild>
            <w:div w:id="15753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43434">
          <w:marLeft w:val="0"/>
          <w:marRight w:val="0"/>
          <w:marTop w:val="0"/>
          <w:marBottom w:val="200"/>
          <w:divBdr>
            <w:top w:val="none" w:sz="0" w:space="8" w:color="auto"/>
            <w:left w:val="none" w:sz="0" w:space="0" w:color="auto"/>
            <w:bottom w:val="single" w:sz="4" w:space="8" w:color="D1D1D1"/>
            <w:right w:val="none" w:sz="0" w:space="0" w:color="auto"/>
          </w:divBdr>
          <w:divsChild>
            <w:div w:id="154324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Пользователь</cp:lastModifiedBy>
  <cp:revision>8</cp:revision>
  <dcterms:created xsi:type="dcterms:W3CDTF">2022-02-07T05:56:00Z</dcterms:created>
  <dcterms:modified xsi:type="dcterms:W3CDTF">2022-02-09T19:21:00Z</dcterms:modified>
</cp:coreProperties>
</file>